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4A0" w:firstRow="1" w:lastRow="0" w:firstColumn="1" w:lastColumn="0" w:noHBand="0" w:noVBand="1"/>
      </w:tblPr>
      <w:tblGrid>
        <w:gridCol w:w="9801"/>
        <w:gridCol w:w="325"/>
      </w:tblGrid>
      <w:tr w:rsidR="008E4327" w:rsidRPr="008E4327" w:rsidTr="00D03010">
        <w:trPr>
          <w:trHeight w:val="5116"/>
        </w:trPr>
        <w:tc>
          <w:tcPr>
            <w:tcW w:w="9801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5954"/>
              <w:gridCol w:w="3544"/>
            </w:tblGrid>
            <w:tr w:rsidR="006D4667" w:rsidRPr="009D5A8C" w:rsidTr="00CF1933">
              <w:trPr>
                <w:trHeight w:val="5116"/>
              </w:trPr>
              <w:tc>
                <w:tcPr>
                  <w:tcW w:w="5954" w:type="dxa"/>
                  <w:shd w:val="clear" w:color="auto" w:fill="auto"/>
                </w:tcPr>
                <w:p w:rsidR="006D4667" w:rsidRPr="008A6AA7" w:rsidRDefault="006D4667" w:rsidP="00CF1933">
                  <w:pPr>
                    <w:tabs>
                      <w:tab w:val="left" w:pos="5029"/>
                      <w:tab w:val="left" w:pos="5596"/>
                    </w:tabs>
                    <w:spacing w:before="40"/>
                    <w:ind w:right="-25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EA575CF" wp14:editId="6CA55133">
                        <wp:extent cx="648970" cy="708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" cy="70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</w:pPr>
                  <w:r w:rsidRPr="00880C41">
                    <w:t xml:space="preserve">Федеральное государственное 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</w:pPr>
                  <w:r w:rsidRPr="00880C41">
                    <w:t xml:space="preserve">образовательное бюджетное учреждение высшего образования 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 w:rsidRPr="00880C41">
                    <w:rPr>
                      <w:b/>
                    </w:rPr>
                    <w:t>«Финансовый университет при Правительстве Российской Федерации»</w:t>
                  </w:r>
                </w:p>
                <w:p w:rsidR="006D4667" w:rsidRPr="00880C41" w:rsidRDefault="006D4667" w:rsidP="00CF1933">
                  <w:pPr>
                    <w:tabs>
                      <w:tab w:val="left" w:pos="1080"/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 w:rsidRPr="00880C41">
                    <w:rPr>
                      <w:b/>
                    </w:rPr>
                    <w:t>(Финуниверситет)</w:t>
                  </w:r>
                </w:p>
                <w:p w:rsidR="006D4667" w:rsidRPr="00880C41" w:rsidRDefault="00D9147B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Ураль</w:t>
                  </w:r>
                  <w:r w:rsidR="006D4667" w:rsidRPr="00880C41">
                    <w:rPr>
                      <w:b/>
                    </w:rPr>
                    <w:t>ский филиал Финуниверситета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ул. Работниц 58, г. Челябинск, 454084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/факс. (351)</w:t>
                  </w:r>
                  <w:r w:rsidRPr="002E4FA8">
                    <w:rPr>
                      <w:sz w:val="20"/>
                      <w:szCs w:val="20"/>
                    </w:rPr>
                    <w:t>791-54-23</w:t>
                  </w:r>
                  <w:r>
                    <w:rPr>
                      <w:sz w:val="20"/>
                      <w:szCs w:val="20"/>
                    </w:rPr>
                    <w:t>;791-59-88</w:t>
                  </w:r>
                  <w:r w:rsidRPr="002E4FA8">
                    <w:rPr>
                      <w:sz w:val="20"/>
                      <w:szCs w:val="20"/>
                    </w:rPr>
                    <w:t xml:space="preserve">  </w:t>
                  </w:r>
                </w:p>
                <w:p w:rsidR="006D4667" w:rsidRPr="00570F31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2E4FA8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570F31">
                    <w:rPr>
                      <w:sz w:val="20"/>
                      <w:szCs w:val="20"/>
                    </w:rPr>
                    <w:t>-</w:t>
                  </w:r>
                  <w:r w:rsidRPr="002E4FA8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570F31">
                    <w:rPr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chelyabinsk</w:t>
                  </w:r>
                  <w:proofErr w:type="spellEnd"/>
                  <w:r w:rsidR="00D0799E">
                    <w:fldChar w:fldCharType="begin"/>
                  </w:r>
                  <w:r w:rsidR="00D0799E">
                    <w:instrText xml:space="preserve"> HYPERLINK "mailto:chelyabinsk@fa.ru" </w:instrText>
                  </w:r>
                  <w:r w:rsidR="00D0799E">
                    <w:fldChar w:fldCharType="separate"/>
                  </w:r>
                  <w:r w:rsidRPr="00AA7EE6">
                    <w:rPr>
                      <w:rStyle w:val="a3"/>
                      <w:sz w:val="20"/>
                      <w:szCs w:val="20"/>
                    </w:rPr>
                    <w:t>@</w:t>
                  </w:r>
                  <w:proofErr w:type="spellStart"/>
                  <w:r w:rsidRPr="00AA7EE6">
                    <w:rPr>
                      <w:rStyle w:val="a3"/>
                      <w:sz w:val="20"/>
                      <w:szCs w:val="20"/>
                      <w:lang w:val="en-US"/>
                    </w:rPr>
                    <w:t>fa</w:t>
                  </w:r>
                  <w:proofErr w:type="spellEnd"/>
                  <w:r w:rsidRPr="00AA7EE6">
                    <w:rPr>
                      <w:rStyle w:val="a3"/>
                      <w:sz w:val="20"/>
                      <w:szCs w:val="20"/>
                    </w:rPr>
                    <w:t>.</w:t>
                  </w:r>
                  <w:proofErr w:type="spellStart"/>
                  <w:r w:rsidRPr="00AA7EE6">
                    <w:rPr>
                      <w:rStyle w:val="a3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D0799E">
                    <w:rPr>
                      <w:rStyle w:val="a3"/>
                      <w:sz w:val="20"/>
                      <w:szCs w:val="20"/>
                      <w:lang w:val="en-US"/>
                    </w:rPr>
                    <w:fldChar w:fldCharType="end"/>
                  </w:r>
                </w:p>
                <w:p w:rsidR="006D4667" w:rsidRPr="00570F31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ОКПО</w:t>
                  </w:r>
                  <w:r w:rsidRPr="00570F31">
                    <w:rPr>
                      <w:sz w:val="20"/>
                      <w:szCs w:val="20"/>
                    </w:rPr>
                    <w:t xml:space="preserve"> 32562136, </w:t>
                  </w:r>
                  <w:r w:rsidRPr="002E4FA8">
                    <w:rPr>
                      <w:sz w:val="20"/>
                      <w:szCs w:val="20"/>
                    </w:rPr>
                    <w:t>ОГРН</w:t>
                  </w:r>
                  <w:r w:rsidRPr="00570F31">
                    <w:rPr>
                      <w:sz w:val="20"/>
                      <w:szCs w:val="20"/>
                    </w:rPr>
                    <w:t xml:space="preserve"> 1027700451976</w:t>
                  </w:r>
                </w:p>
                <w:p w:rsidR="006D4667" w:rsidRPr="002E4FA8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z w:val="20"/>
                      <w:szCs w:val="20"/>
                    </w:rPr>
                  </w:pPr>
                  <w:r w:rsidRPr="002E4FA8">
                    <w:rPr>
                      <w:sz w:val="20"/>
                      <w:szCs w:val="20"/>
                    </w:rPr>
                    <w:t>ИНН 7714086422</w:t>
                  </w:r>
                </w:p>
                <w:p w:rsidR="006D4667" w:rsidRPr="009D5A8C" w:rsidRDefault="006D4667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rPr>
                      <w:i/>
                      <w:sz w:val="20"/>
                      <w:szCs w:val="20"/>
                    </w:rPr>
                  </w:pPr>
                  <w:r w:rsidRPr="009D5A8C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6D4667" w:rsidRPr="002809DB" w:rsidRDefault="007A082D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20</w:t>
                  </w:r>
                  <w:bookmarkStart w:id="0" w:name="_GoBack"/>
                  <w:bookmarkEnd w:id="0"/>
                  <w:r w:rsidR="00D576A2">
                    <w:rPr>
                      <w:b/>
                      <w:u w:val="single"/>
                    </w:rPr>
                    <w:t>.11</w:t>
                  </w:r>
                  <w:r w:rsidR="002809DB" w:rsidRPr="002809DB">
                    <w:rPr>
                      <w:b/>
                      <w:u w:val="single"/>
                    </w:rPr>
                    <w:t>.</w:t>
                  </w:r>
                  <w:r w:rsidR="00B32724">
                    <w:rPr>
                      <w:b/>
                      <w:u w:val="single"/>
                    </w:rPr>
                    <w:t>2023</w:t>
                  </w:r>
                  <w:r w:rsidR="006D4667" w:rsidRPr="00F474E2">
                    <w:rPr>
                      <w:b/>
                      <w:u w:val="single"/>
                    </w:rPr>
                    <w:t>______</w:t>
                  </w:r>
                  <w:r w:rsidR="006D4667" w:rsidRPr="00A401F2">
                    <w:rPr>
                      <w:b/>
                    </w:rPr>
                    <w:t xml:space="preserve">  №</w:t>
                  </w:r>
                  <w:r w:rsidR="00ED6152">
                    <w:rPr>
                      <w:b/>
                    </w:rPr>
                    <w:t xml:space="preserve"> </w:t>
                  </w:r>
                  <w:r w:rsidR="00B32724">
                    <w:rPr>
                      <w:b/>
                      <w:u w:val="single"/>
                    </w:rPr>
                    <w:t xml:space="preserve"> </w:t>
                  </w:r>
                  <w:r w:rsidR="006F2E3F">
                    <w:rPr>
                      <w:b/>
                      <w:u w:val="single"/>
                    </w:rPr>
                    <w:t>__</w:t>
                  </w:r>
                  <w:r w:rsidR="00B32724">
                    <w:rPr>
                      <w:b/>
                      <w:u w:val="single"/>
                    </w:rPr>
                    <w:t xml:space="preserve">  </w:t>
                  </w:r>
                  <w:r w:rsidR="006D4667" w:rsidRPr="00ED6152">
                    <w:rPr>
                      <w:b/>
                      <w:u w:val="single"/>
                    </w:rPr>
                    <w:t xml:space="preserve"> </w:t>
                  </w:r>
                  <w:r w:rsidR="00D0799E" w:rsidRPr="00ED6152">
                    <w:rPr>
                      <w:b/>
                      <w:u w:val="single"/>
                    </w:rPr>
                    <w:t>/100</w:t>
                  </w:r>
                  <w:r w:rsidR="00D0799E" w:rsidRPr="002809DB">
                    <w:rPr>
                      <w:b/>
                      <w:u w:val="single"/>
                    </w:rPr>
                    <w:t>.30/02-26</w:t>
                  </w:r>
                </w:p>
                <w:p w:rsidR="00D03010" w:rsidRDefault="00D03010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:rsidR="00CF1933" w:rsidRDefault="00D03010" w:rsidP="00CF1933">
                  <w:pPr>
                    <w:tabs>
                      <w:tab w:val="left" w:pos="5029"/>
                      <w:tab w:val="left" w:pos="559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2809DB" w:rsidRPr="00D03010" w:rsidRDefault="00CF1933" w:rsidP="00CF1933">
                  <w:pPr>
                    <w:tabs>
                      <w:tab w:val="left" w:pos="5029"/>
                      <w:tab w:val="left" w:pos="5846"/>
                    </w:tabs>
                    <w:ind w:right="-250"/>
                    <w:jc w:val="center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  <w:sz w:val="28"/>
                      <w:szCs w:val="28"/>
                    </w:rPr>
                    <w:t xml:space="preserve">                                   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auto"/>
                </w:tcPr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pStyle w:val="a6"/>
                    <w:spacing w:before="0" w:beforeAutospacing="0" w:after="0" w:afterAutospacing="0"/>
                    <w:rPr>
                      <w:rStyle w:val="a7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4F260B" w:rsidRPr="00AE5C7B" w:rsidRDefault="004F260B" w:rsidP="00AE5C7B">
                  <w:pPr>
                    <w:rPr>
                      <w:sz w:val="28"/>
                      <w:szCs w:val="28"/>
                    </w:rPr>
                  </w:pPr>
                </w:p>
                <w:p w:rsidR="005840E5" w:rsidRDefault="009404DA" w:rsidP="005840E5">
                  <w:pPr>
                    <w:ind w:right="-108"/>
                    <w:rPr>
                      <w:spacing w:val="-16"/>
                    </w:rPr>
                  </w:pPr>
                  <w:r w:rsidRPr="009404DA">
                    <w:rPr>
                      <w:spacing w:val="-16"/>
                    </w:rPr>
                    <w:t xml:space="preserve">Директору </w:t>
                  </w:r>
                  <w:proofErr w:type="gramStart"/>
                  <w:r w:rsidR="005840E5">
                    <w:rPr>
                      <w:spacing w:val="-16"/>
                    </w:rPr>
                    <w:t>Центра развития образования города Челябинска</w:t>
                  </w:r>
                  <w:proofErr w:type="gramEnd"/>
                </w:p>
                <w:p w:rsidR="005840E5" w:rsidRPr="00AE5C7B" w:rsidRDefault="005840E5" w:rsidP="005840E5">
                  <w:pPr>
                    <w:ind w:right="-108"/>
                    <w:rPr>
                      <w:spacing w:val="-16"/>
                      <w:sz w:val="28"/>
                      <w:szCs w:val="28"/>
                    </w:rPr>
                  </w:pPr>
                  <w:r>
                    <w:rPr>
                      <w:spacing w:val="-16"/>
                    </w:rPr>
                    <w:t xml:space="preserve">С.В. </w:t>
                  </w:r>
                  <w:proofErr w:type="spellStart"/>
                  <w:r>
                    <w:rPr>
                      <w:spacing w:val="-16"/>
                    </w:rPr>
                    <w:t>Мачинской</w:t>
                  </w:r>
                  <w:proofErr w:type="spellEnd"/>
                </w:p>
                <w:p w:rsidR="009404DA" w:rsidRPr="00AE5C7B" w:rsidRDefault="009404DA" w:rsidP="00CF1933">
                  <w:pPr>
                    <w:ind w:right="-108"/>
                    <w:rPr>
                      <w:spacing w:val="-16"/>
                      <w:sz w:val="28"/>
                      <w:szCs w:val="28"/>
                    </w:rPr>
                  </w:pPr>
                </w:p>
              </w:tc>
            </w:tr>
          </w:tbl>
          <w:p w:rsidR="008E4327" w:rsidRDefault="008E4327">
            <w:pPr>
              <w:spacing w:line="276" w:lineRule="auto"/>
              <w:ind w:right="317"/>
              <w:rPr>
                <w:spacing w:val="-16"/>
                <w:lang w:eastAsia="en-US"/>
              </w:rPr>
            </w:pPr>
          </w:p>
        </w:tc>
        <w:tc>
          <w:tcPr>
            <w:tcW w:w="325" w:type="dxa"/>
          </w:tcPr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 w:rsidP="006D466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  <w:r w:rsidRPr="008E4327">
              <w:rPr>
                <w:spacing w:val="-16"/>
                <w:sz w:val="28"/>
                <w:szCs w:val="28"/>
                <w:lang w:eastAsia="en-US"/>
              </w:rPr>
              <w:t xml:space="preserve"> </w:t>
            </w:r>
          </w:p>
          <w:p w:rsidR="008E4327" w:rsidRPr="008E4327" w:rsidRDefault="008E4327">
            <w:pPr>
              <w:spacing w:line="360" w:lineRule="auto"/>
              <w:ind w:left="109"/>
              <w:jc w:val="center"/>
              <w:rPr>
                <w:spacing w:val="-16"/>
                <w:sz w:val="28"/>
                <w:szCs w:val="28"/>
                <w:lang w:eastAsia="en-US"/>
              </w:rPr>
            </w:pPr>
          </w:p>
          <w:p w:rsidR="008E4327" w:rsidRPr="008E4327" w:rsidRDefault="008E4327">
            <w:pPr>
              <w:spacing w:line="360" w:lineRule="auto"/>
              <w:ind w:left="109"/>
              <w:jc w:val="right"/>
              <w:rPr>
                <w:spacing w:val="-16"/>
                <w:sz w:val="28"/>
                <w:szCs w:val="28"/>
                <w:lang w:eastAsia="en-US"/>
              </w:rPr>
            </w:pPr>
          </w:p>
        </w:tc>
      </w:tr>
    </w:tbl>
    <w:p w:rsidR="00D0799E" w:rsidRPr="00844DC3" w:rsidRDefault="00D0799E" w:rsidP="002809DB">
      <w:pPr>
        <w:pStyle w:val="a6"/>
        <w:spacing w:before="0" w:beforeAutospacing="0" w:after="150" w:afterAutospacing="0"/>
        <w:ind w:firstLine="708"/>
        <w:jc w:val="both"/>
        <w:rPr>
          <w:rStyle w:val="a7"/>
          <w:b w:val="0"/>
          <w:color w:val="000000"/>
        </w:rPr>
      </w:pPr>
      <w:r w:rsidRPr="00844DC3">
        <w:rPr>
          <w:rStyle w:val="a7"/>
          <w:b w:val="0"/>
          <w:color w:val="000000"/>
        </w:rPr>
        <w:t xml:space="preserve">Уральский филиал Финансового университета при Правительстве Российской Федерации </w:t>
      </w:r>
      <w:r w:rsidR="00B64837">
        <w:rPr>
          <w:rStyle w:val="a7"/>
          <w:b w:val="0"/>
          <w:color w:val="000000"/>
        </w:rPr>
        <w:t xml:space="preserve">приглашает </w:t>
      </w:r>
      <w:r w:rsidR="006F2E3F">
        <w:rPr>
          <w:rStyle w:val="a7"/>
          <w:b w:val="0"/>
          <w:color w:val="000000"/>
        </w:rPr>
        <w:t xml:space="preserve">учащихся и их родителей </w:t>
      </w:r>
      <w:r w:rsidR="00B64837">
        <w:rPr>
          <w:rStyle w:val="a7"/>
          <w:b w:val="0"/>
          <w:color w:val="000000"/>
        </w:rPr>
        <w:t xml:space="preserve">принять участие  в </w:t>
      </w:r>
      <w:proofErr w:type="spellStart"/>
      <w:r w:rsidR="00B64837">
        <w:rPr>
          <w:rStyle w:val="a7"/>
          <w:b w:val="0"/>
          <w:color w:val="000000"/>
        </w:rPr>
        <w:t>профориентационном</w:t>
      </w:r>
      <w:proofErr w:type="spellEnd"/>
      <w:r w:rsidR="00B64837">
        <w:rPr>
          <w:rStyle w:val="a7"/>
          <w:b w:val="0"/>
          <w:color w:val="000000"/>
        </w:rPr>
        <w:t xml:space="preserve"> мероприятии «День открытых дверей».</w:t>
      </w:r>
    </w:p>
    <w:p w:rsidR="006B6EAC" w:rsidRDefault="00B32724" w:rsidP="007C11F0">
      <w:pPr>
        <w:ind w:firstLine="708"/>
        <w:jc w:val="both"/>
        <w:rPr>
          <w:color w:val="000000"/>
        </w:rPr>
      </w:pPr>
      <w:r>
        <w:rPr>
          <w:rStyle w:val="a7"/>
          <w:b w:val="0"/>
          <w:color w:val="000000"/>
        </w:rPr>
        <w:t>25</w:t>
      </w:r>
      <w:r w:rsidR="00B64837">
        <w:rPr>
          <w:rStyle w:val="a7"/>
          <w:b w:val="0"/>
          <w:color w:val="000000"/>
        </w:rPr>
        <w:t xml:space="preserve"> ноября</w:t>
      </w:r>
      <w:r w:rsidR="003C21A9" w:rsidRPr="00844DC3">
        <w:rPr>
          <w:rStyle w:val="a7"/>
          <w:b w:val="0"/>
          <w:color w:val="000000"/>
        </w:rPr>
        <w:t xml:space="preserve"> </w:t>
      </w:r>
      <w:r>
        <w:rPr>
          <w:rStyle w:val="a7"/>
          <w:b w:val="0"/>
          <w:color w:val="000000"/>
        </w:rPr>
        <w:t xml:space="preserve"> 2023 г.  в 11</w:t>
      </w:r>
      <w:r w:rsidR="00D0799E" w:rsidRPr="00844DC3">
        <w:rPr>
          <w:rStyle w:val="a7"/>
          <w:b w:val="0"/>
          <w:color w:val="000000"/>
        </w:rPr>
        <w:t>.00  Уральский филиал Финансового университета при Правительстве Российской Федерации проводит День открытых дверей</w:t>
      </w:r>
      <w:r>
        <w:rPr>
          <w:rStyle w:val="a7"/>
          <w:b w:val="0"/>
          <w:color w:val="000000"/>
        </w:rPr>
        <w:t>.</w:t>
      </w:r>
      <w:r w:rsidR="00D0799E" w:rsidRPr="00844DC3">
        <w:rPr>
          <w:rStyle w:val="a7"/>
          <w:b w:val="0"/>
          <w:color w:val="000000"/>
        </w:rPr>
        <w:t xml:space="preserve"> </w:t>
      </w:r>
      <w:r w:rsidR="00D0799E" w:rsidRPr="00844DC3">
        <w:rPr>
          <w:color w:val="000000"/>
        </w:rPr>
        <w:t xml:space="preserve">Абитуриенты и их родители смогут получить </w:t>
      </w:r>
      <w:r w:rsidR="003C21A9" w:rsidRPr="00844DC3">
        <w:rPr>
          <w:color w:val="000000"/>
        </w:rPr>
        <w:t>актуальную инфо</w:t>
      </w:r>
      <w:r>
        <w:rPr>
          <w:color w:val="000000"/>
        </w:rPr>
        <w:t>рмацию по правилам приема в 2024</w:t>
      </w:r>
      <w:r w:rsidR="005840E5">
        <w:rPr>
          <w:color w:val="000000"/>
        </w:rPr>
        <w:t xml:space="preserve"> году, узнать об </w:t>
      </w:r>
      <w:r w:rsidR="00D0799E" w:rsidRPr="00844DC3">
        <w:rPr>
          <w:color w:val="000000"/>
        </w:rPr>
        <w:t xml:space="preserve"> образовательных программах университета</w:t>
      </w:r>
      <w:r w:rsidR="005840E5">
        <w:rPr>
          <w:color w:val="000000"/>
        </w:rPr>
        <w:t xml:space="preserve"> («Экономика»</w:t>
      </w:r>
      <w:r w:rsidR="00D0799E" w:rsidRPr="00844DC3">
        <w:rPr>
          <w:color w:val="000000"/>
        </w:rPr>
        <w:t>,</w:t>
      </w:r>
      <w:r w:rsidR="005840E5">
        <w:rPr>
          <w:color w:val="000000"/>
        </w:rPr>
        <w:t xml:space="preserve"> «Менеджмент», «Бизнес-информатика», «Государственное и муниципальное управление», «Реклама и связи с общественностью»),</w:t>
      </w:r>
      <w:r w:rsidR="00D0799E" w:rsidRPr="00844DC3">
        <w:rPr>
          <w:color w:val="000000"/>
        </w:rPr>
        <w:t xml:space="preserve"> </w:t>
      </w:r>
      <w:r>
        <w:rPr>
          <w:color w:val="000000"/>
        </w:rPr>
        <w:t>о</w:t>
      </w:r>
      <w:r w:rsidR="00D0799E" w:rsidRPr="00844DC3">
        <w:rPr>
          <w:color w:val="000000"/>
        </w:rPr>
        <w:t xml:space="preserve">  пр</w:t>
      </w:r>
      <w:r>
        <w:rPr>
          <w:color w:val="000000"/>
        </w:rPr>
        <w:t>оходных баллах и статистике 2023</w:t>
      </w:r>
      <w:r w:rsidR="00D576A2" w:rsidRPr="00844DC3">
        <w:rPr>
          <w:color w:val="000000"/>
        </w:rPr>
        <w:t> года</w:t>
      </w:r>
      <w:r w:rsidR="003C21A9" w:rsidRPr="00844DC3">
        <w:rPr>
          <w:color w:val="000000"/>
        </w:rPr>
        <w:t>.</w:t>
      </w:r>
    </w:p>
    <w:p w:rsidR="00B64837" w:rsidRDefault="00B64837" w:rsidP="005840E5">
      <w:pPr>
        <w:ind w:firstLine="708"/>
        <w:jc w:val="both"/>
      </w:pPr>
      <w:r>
        <w:rPr>
          <w:color w:val="000000"/>
        </w:rPr>
        <w:t xml:space="preserve">Просим Вас оказать содействие в доведении информации </w:t>
      </w:r>
      <w:r w:rsidR="005840E5">
        <w:rPr>
          <w:color w:val="000000"/>
        </w:rPr>
        <w:t>до сведения руководителей образовательных организаций и всех заинтересованных лиц.</w:t>
      </w:r>
    </w:p>
    <w:p w:rsidR="003C21A9" w:rsidRPr="00844DC3" w:rsidRDefault="00D576A2" w:rsidP="005840E5">
      <w:pPr>
        <w:ind w:firstLine="360"/>
        <w:jc w:val="both"/>
        <w:rPr>
          <w:color w:val="000000"/>
        </w:rPr>
      </w:pPr>
      <w:r w:rsidRPr="00844DC3">
        <w:rPr>
          <w:color w:val="000000"/>
        </w:rPr>
        <w:t xml:space="preserve">    </w:t>
      </w:r>
      <w:r w:rsidR="00B32724">
        <w:rPr>
          <w:color w:val="000000"/>
        </w:rPr>
        <w:t>Б</w:t>
      </w:r>
      <w:r w:rsidRPr="00844DC3">
        <w:t>лагодарим Вас за помощь и надеемся на дальнейшее сотрудничество.</w:t>
      </w:r>
    </w:p>
    <w:p w:rsidR="003C21A9" w:rsidRPr="00844DC3" w:rsidRDefault="003C21A9" w:rsidP="005840E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7A082D" w:rsidRDefault="007A082D" w:rsidP="007C11F0">
      <w:pPr>
        <w:spacing w:line="360" w:lineRule="auto"/>
        <w:jc w:val="center"/>
      </w:pPr>
    </w:p>
    <w:p w:rsidR="008E4327" w:rsidRPr="00844DC3" w:rsidRDefault="007C11F0" w:rsidP="007C11F0">
      <w:pPr>
        <w:spacing w:line="360" w:lineRule="auto"/>
        <w:jc w:val="center"/>
      </w:pPr>
      <w:proofErr w:type="spellStart"/>
      <w:r>
        <w:t>И.о</w:t>
      </w:r>
      <w:proofErr w:type="spellEnd"/>
      <w:r>
        <w:t xml:space="preserve"> д</w:t>
      </w:r>
      <w:r w:rsidR="008E4327" w:rsidRPr="00844DC3">
        <w:t>иректор</w:t>
      </w:r>
      <w:r>
        <w:t>а</w:t>
      </w:r>
      <w:r w:rsidR="008E4327" w:rsidRPr="00844DC3">
        <w:t xml:space="preserve">                                                         </w:t>
      </w:r>
      <w:r>
        <w:t xml:space="preserve">             И.А. </w:t>
      </w:r>
      <w:proofErr w:type="spellStart"/>
      <w:r>
        <w:t>Кетова</w:t>
      </w:r>
      <w:proofErr w:type="spellEnd"/>
    </w:p>
    <w:p w:rsidR="00BD0FE3" w:rsidRDefault="00BD0FE3" w:rsidP="008E4327"/>
    <w:p w:rsidR="00BD0FE3" w:rsidRDefault="00BD0FE3" w:rsidP="008E4327"/>
    <w:sectPr w:rsidR="00BD0FE3" w:rsidSect="00BD0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2038"/>
    <w:multiLevelType w:val="multilevel"/>
    <w:tmpl w:val="6EC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7"/>
    <w:rsid w:val="0027296C"/>
    <w:rsid w:val="002809DB"/>
    <w:rsid w:val="003C21A9"/>
    <w:rsid w:val="003D5159"/>
    <w:rsid w:val="004F260B"/>
    <w:rsid w:val="00532090"/>
    <w:rsid w:val="005840E5"/>
    <w:rsid w:val="005B637E"/>
    <w:rsid w:val="006B6EAC"/>
    <w:rsid w:val="006D4667"/>
    <w:rsid w:val="006E1E64"/>
    <w:rsid w:val="006F2E3F"/>
    <w:rsid w:val="007A082D"/>
    <w:rsid w:val="007C11F0"/>
    <w:rsid w:val="00844DC3"/>
    <w:rsid w:val="0088604F"/>
    <w:rsid w:val="008E4327"/>
    <w:rsid w:val="009404DA"/>
    <w:rsid w:val="00AD54F0"/>
    <w:rsid w:val="00AE5C7B"/>
    <w:rsid w:val="00B32724"/>
    <w:rsid w:val="00B4483A"/>
    <w:rsid w:val="00B64837"/>
    <w:rsid w:val="00BC4414"/>
    <w:rsid w:val="00BD0FE3"/>
    <w:rsid w:val="00C239AE"/>
    <w:rsid w:val="00C23DB9"/>
    <w:rsid w:val="00C3732F"/>
    <w:rsid w:val="00CC597F"/>
    <w:rsid w:val="00CF1933"/>
    <w:rsid w:val="00D03010"/>
    <w:rsid w:val="00D0799E"/>
    <w:rsid w:val="00D41564"/>
    <w:rsid w:val="00D576A2"/>
    <w:rsid w:val="00D9147B"/>
    <w:rsid w:val="00E472A0"/>
    <w:rsid w:val="00EC4B5E"/>
    <w:rsid w:val="00ED6152"/>
    <w:rsid w:val="00F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26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79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79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F2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26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79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79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F2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C6A4-D4C7-4421-BCAD-4446C9B8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В.В. Габайдулина</cp:lastModifiedBy>
  <cp:revision>32</cp:revision>
  <cp:lastPrinted>2023-11-21T05:33:00Z</cp:lastPrinted>
  <dcterms:created xsi:type="dcterms:W3CDTF">2018-11-22T07:13:00Z</dcterms:created>
  <dcterms:modified xsi:type="dcterms:W3CDTF">2023-11-21T05:39:00Z</dcterms:modified>
</cp:coreProperties>
</file>